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A462D5">
      <w:r>
        <w:t xml:space="preserve">A young male, 25 years old, looking for a provider.  He is very independent and is looking for someone to support this.  He would need someone to help him get to and from his appointments as well as run household errands such as grocery shopping.  He also enjoys going to bars for pool league, playing video games, and sports such as basketball or football.  He is new to Knox County and is looking to get involved and meet new people.  He is looking for someone about 3-10 hours a week depending on what he has going on. These hours would vary depending on his work schedule.  </w:t>
      </w:r>
    </w:p>
    <w:p w:rsidR="006B7BDC" w:rsidRDefault="006B7BDC"/>
    <w:p w:rsidR="006B7BDC" w:rsidRDefault="006B7BDC">
      <w:r>
        <w:t>Kristin Miller</w:t>
      </w:r>
    </w:p>
    <w:p w:rsidR="006B7BDC" w:rsidRDefault="006B7BDC">
      <w:pPr>
        <w:rPr>
          <w:rFonts w:ascii="Calibri" w:hAnsi="Calibri" w:cs="Calibri"/>
        </w:rPr>
      </w:pPr>
      <w:r>
        <w:rPr>
          <w:rFonts w:ascii="Calibri" w:hAnsi="Calibri" w:cs="Calibri"/>
        </w:rPr>
        <w:t>Phone: 740.263.1106</w:t>
      </w:r>
    </w:p>
    <w:p w:rsidR="006B7BDC" w:rsidRDefault="006B7BDC">
      <w:r>
        <w:rPr>
          <w:rFonts w:ascii="Calibri" w:hAnsi="Calibri" w:cs="Calibri"/>
        </w:rPr>
        <w:t>kmiller@knoxdd.com</w:t>
      </w:r>
      <w:bookmarkStart w:id="0" w:name="_GoBack"/>
      <w:bookmarkEnd w:id="0"/>
    </w:p>
    <w:sectPr w:rsidR="006B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D5"/>
    <w:rsid w:val="001D67B6"/>
    <w:rsid w:val="00645252"/>
    <w:rsid w:val="006B7BDC"/>
    <w:rsid w:val="006D3D74"/>
    <w:rsid w:val="00A462D5"/>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BF65-CCC3-4AE2-A8C0-83CD67E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94</Words>
  <Characters>540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Miller</dc:creator>
  <cp:keywords/>
  <dc:description/>
  <cp:lastModifiedBy>Brittany Coon</cp:lastModifiedBy>
  <cp:revision>2</cp:revision>
  <dcterms:created xsi:type="dcterms:W3CDTF">2018-11-13T20:17:00Z</dcterms:created>
  <dcterms:modified xsi:type="dcterms:W3CDTF">2018-11-13T20:17:00Z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